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3BB" w:rsidRDefault="00EB73BB" w:rsidP="00EB73BB">
      <w:pPr>
        <w:pStyle w:val="a5"/>
        <w:suppressAutoHyphens/>
        <w:ind w:firstLine="624"/>
        <w:rPr>
          <w:b w:val="0"/>
          <w:i w:val="0"/>
          <w:szCs w:val="28"/>
        </w:rPr>
      </w:pPr>
      <w:r w:rsidRPr="00995E61">
        <w:rPr>
          <w:b w:val="0"/>
          <w:i w:val="0"/>
          <w:szCs w:val="28"/>
        </w:rPr>
        <w:t>Об итогах социально-экономического развития Роговского сельского поселения</w:t>
      </w:r>
      <w:r w:rsidR="00E960F0" w:rsidRPr="00995E61">
        <w:rPr>
          <w:b w:val="0"/>
          <w:i w:val="0"/>
          <w:szCs w:val="28"/>
        </w:rPr>
        <w:t xml:space="preserve"> Тимашевского района</w:t>
      </w:r>
      <w:r w:rsidR="000D6810" w:rsidRPr="00995E61">
        <w:rPr>
          <w:b w:val="0"/>
          <w:i w:val="0"/>
          <w:szCs w:val="28"/>
        </w:rPr>
        <w:t xml:space="preserve"> за 201</w:t>
      </w:r>
      <w:r w:rsidR="00930504">
        <w:rPr>
          <w:b w:val="0"/>
          <w:i w:val="0"/>
          <w:szCs w:val="28"/>
        </w:rPr>
        <w:t>9</w:t>
      </w:r>
      <w:r w:rsidRPr="00995E61">
        <w:rPr>
          <w:b w:val="0"/>
          <w:i w:val="0"/>
          <w:szCs w:val="28"/>
        </w:rPr>
        <w:t xml:space="preserve"> год</w:t>
      </w:r>
    </w:p>
    <w:p w:rsidR="001E77FC" w:rsidRDefault="001E77FC" w:rsidP="00A81ED7">
      <w:pPr>
        <w:pStyle w:val="a5"/>
        <w:suppressAutoHyphens/>
        <w:jc w:val="left"/>
        <w:rPr>
          <w:b w:val="0"/>
          <w:i w:val="0"/>
          <w:szCs w:val="28"/>
        </w:rPr>
      </w:pPr>
    </w:p>
    <w:p w:rsidR="000A5211" w:rsidRDefault="000A5211" w:rsidP="000A5211">
      <w:pPr>
        <w:pStyle w:val="a5"/>
        <w:suppressAutoHyphens/>
        <w:ind w:firstLine="624"/>
        <w:jc w:val="both"/>
        <w:rPr>
          <w:b w:val="0"/>
          <w:i w:val="0"/>
          <w:szCs w:val="28"/>
        </w:rPr>
      </w:pPr>
      <w:r>
        <w:rPr>
          <w:b w:val="0"/>
          <w:i w:val="0"/>
          <w:szCs w:val="28"/>
        </w:rPr>
        <w:t xml:space="preserve">Социально-экономическая ситуация </w:t>
      </w:r>
      <w:r w:rsidR="003E6909">
        <w:rPr>
          <w:b w:val="0"/>
          <w:i w:val="0"/>
          <w:szCs w:val="28"/>
        </w:rPr>
        <w:t xml:space="preserve">в </w:t>
      </w:r>
      <w:r>
        <w:rPr>
          <w:b w:val="0"/>
          <w:i w:val="0"/>
          <w:szCs w:val="28"/>
        </w:rPr>
        <w:t xml:space="preserve">поселении характеризуется следующими </w:t>
      </w:r>
      <w:r w:rsidR="00422222">
        <w:rPr>
          <w:b w:val="0"/>
          <w:i w:val="0"/>
          <w:szCs w:val="28"/>
        </w:rPr>
        <w:t xml:space="preserve">основными </w:t>
      </w:r>
      <w:r>
        <w:rPr>
          <w:b w:val="0"/>
          <w:i w:val="0"/>
          <w:szCs w:val="28"/>
        </w:rPr>
        <w:t>показателями</w:t>
      </w:r>
      <w:r w:rsidR="00A81ED7">
        <w:rPr>
          <w:b w:val="0"/>
          <w:i w:val="0"/>
          <w:szCs w:val="28"/>
        </w:rPr>
        <w:t xml:space="preserve"> (таблица прилагается)</w:t>
      </w:r>
      <w:r>
        <w:rPr>
          <w:b w:val="0"/>
          <w:i w:val="0"/>
          <w:szCs w:val="28"/>
        </w:rPr>
        <w:t>:</w:t>
      </w:r>
    </w:p>
    <w:p w:rsidR="00604CFF" w:rsidRDefault="003923DB" w:rsidP="00AC300F">
      <w:pPr>
        <w:ind w:firstLine="709"/>
        <w:jc w:val="both"/>
        <w:rPr>
          <w:szCs w:val="28"/>
        </w:rPr>
      </w:pPr>
      <w:r>
        <w:rPr>
          <w:b/>
          <w:i/>
          <w:szCs w:val="28"/>
        </w:rPr>
        <w:t>Промышленное производство</w:t>
      </w:r>
      <w:r w:rsidR="00E719F9">
        <w:rPr>
          <w:b/>
          <w:i/>
          <w:szCs w:val="28"/>
        </w:rPr>
        <w:t xml:space="preserve"> </w:t>
      </w:r>
      <w:r w:rsidR="00A86712">
        <w:rPr>
          <w:b/>
          <w:i/>
          <w:szCs w:val="28"/>
        </w:rPr>
        <w:t xml:space="preserve">– </w:t>
      </w:r>
      <w:r w:rsidR="003602CB" w:rsidRPr="003602CB">
        <w:rPr>
          <w:szCs w:val="28"/>
        </w:rPr>
        <w:t xml:space="preserve">Объем отгруженных товаров </w:t>
      </w:r>
      <w:r w:rsidR="00B3305D">
        <w:rPr>
          <w:szCs w:val="28"/>
        </w:rPr>
        <w:t>обрабатывающих производств</w:t>
      </w:r>
      <w:r w:rsidR="000E242B">
        <w:rPr>
          <w:szCs w:val="28"/>
        </w:rPr>
        <w:t xml:space="preserve"> </w:t>
      </w:r>
      <w:r w:rsidR="00B3305D">
        <w:rPr>
          <w:szCs w:val="28"/>
        </w:rPr>
        <w:t>(производство мясной,</w:t>
      </w:r>
      <w:r w:rsidR="002E3ED4">
        <w:rPr>
          <w:szCs w:val="28"/>
        </w:rPr>
        <w:t xml:space="preserve"> рыбной</w:t>
      </w:r>
      <w:r w:rsidR="00B3305D">
        <w:rPr>
          <w:szCs w:val="28"/>
        </w:rPr>
        <w:t xml:space="preserve"> и прочей</w:t>
      </w:r>
      <w:r w:rsidR="002E3ED4">
        <w:rPr>
          <w:szCs w:val="28"/>
        </w:rPr>
        <w:t xml:space="preserve"> продукции) </w:t>
      </w:r>
      <w:r w:rsidR="000E242B">
        <w:rPr>
          <w:szCs w:val="28"/>
        </w:rPr>
        <w:t xml:space="preserve">составил </w:t>
      </w:r>
      <w:r w:rsidR="00B05462">
        <w:rPr>
          <w:szCs w:val="28"/>
        </w:rPr>
        <w:t>33,3 млн.рублей</w:t>
      </w:r>
      <w:r w:rsidR="00604CFF">
        <w:rPr>
          <w:szCs w:val="28"/>
        </w:rPr>
        <w:t xml:space="preserve"> или 62</w:t>
      </w:r>
      <w:r w:rsidR="006A71E5">
        <w:rPr>
          <w:szCs w:val="28"/>
        </w:rPr>
        <w:t xml:space="preserve"> </w:t>
      </w:r>
      <w:r w:rsidR="003602CB">
        <w:rPr>
          <w:szCs w:val="28"/>
        </w:rPr>
        <w:t>% к уровню прошлого года,</w:t>
      </w:r>
      <w:r w:rsidR="00E719F9" w:rsidRPr="00816C9D">
        <w:rPr>
          <w:szCs w:val="28"/>
        </w:rPr>
        <w:t xml:space="preserve"> </w:t>
      </w:r>
      <w:r w:rsidR="00604CFF">
        <w:rPr>
          <w:szCs w:val="28"/>
        </w:rPr>
        <w:t xml:space="preserve">снижение динамики связано с отсутствием и нехваткой энергетических ресурсов предприятий, конкуренцией и как следствие –оттоком в город. </w:t>
      </w:r>
    </w:p>
    <w:p w:rsidR="003602CB" w:rsidRDefault="00511CD5" w:rsidP="00AC300F">
      <w:pPr>
        <w:ind w:firstLine="709"/>
        <w:jc w:val="both"/>
        <w:rPr>
          <w:szCs w:val="28"/>
        </w:rPr>
      </w:pPr>
      <w:r>
        <w:rPr>
          <w:szCs w:val="28"/>
        </w:rPr>
        <w:t>Р</w:t>
      </w:r>
      <w:r w:rsidR="003602CB">
        <w:rPr>
          <w:szCs w:val="28"/>
        </w:rPr>
        <w:t xml:space="preserve">ост в отрасли производство и </w:t>
      </w:r>
      <w:r w:rsidR="00E719F9" w:rsidRPr="00816C9D">
        <w:rPr>
          <w:szCs w:val="28"/>
        </w:rPr>
        <w:t>распределение электроэнергии, газа и воды» -</w:t>
      </w:r>
      <w:r w:rsidR="00A86712">
        <w:rPr>
          <w:szCs w:val="28"/>
        </w:rPr>
        <w:t xml:space="preserve"> </w:t>
      </w:r>
      <w:r w:rsidR="00610ED1">
        <w:rPr>
          <w:szCs w:val="28"/>
        </w:rPr>
        <w:t>102,8</w:t>
      </w:r>
      <w:r w:rsidR="00E719F9" w:rsidRPr="00816C9D">
        <w:rPr>
          <w:szCs w:val="28"/>
        </w:rPr>
        <w:t>%</w:t>
      </w:r>
      <w:r w:rsidR="003602CB">
        <w:rPr>
          <w:szCs w:val="28"/>
        </w:rPr>
        <w:t>.</w:t>
      </w:r>
      <w:r w:rsidR="00E719F9" w:rsidRPr="00816C9D">
        <w:rPr>
          <w:szCs w:val="28"/>
        </w:rPr>
        <w:t xml:space="preserve"> </w:t>
      </w:r>
    </w:p>
    <w:p w:rsidR="0008492D" w:rsidRDefault="00831837" w:rsidP="00AC300F">
      <w:pPr>
        <w:ind w:firstLine="709"/>
        <w:jc w:val="both"/>
        <w:rPr>
          <w:szCs w:val="28"/>
        </w:rPr>
      </w:pPr>
      <w:r w:rsidRPr="00F716D2">
        <w:rPr>
          <w:b/>
          <w:szCs w:val="28"/>
        </w:rPr>
        <w:t xml:space="preserve">Сельское </w:t>
      </w:r>
      <w:r w:rsidR="000938A0" w:rsidRPr="00F716D2">
        <w:rPr>
          <w:b/>
          <w:szCs w:val="28"/>
        </w:rPr>
        <w:t>хозяйство</w:t>
      </w:r>
      <w:r w:rsidR="000938A0">
        <w:rPr>
          <w:szCs w:val="28"/>
        </w:rPr>
        <w:t xml:space="preserve">: </w:t>
      </w:r>
      <w:r w:rsidR="005D17BE">
        <w:rPr>
          <w:szCs w:val="28"/>
        </w:rPr>
        <w:t xml:space="preserve"> </w:t>
      </w:r>
    </w:p>
    <w:p w:rsidR="00EF0151" w:rsidRPr="00BD127E" w:rsidRDefault="00EA66A7" w:rsidP="00EF0151">
      <w:pPr>
        <w:ind w:firstLine="709"/>
        <w:jc w:val="both"/>
        <w:rPr>
          <w:szCs w:val="28"/>
        </w:rPr>
      </w:pPr>
      <w:r w:rsidRPr="001860DF">
        <w:rPr>
          <w:szCs w:val="28"/>
        </w:rPr>
        <w:t xml:space="preserve">Объем продукции собственного производства </w:t>
      </w:r>
      <w:r w:rsidR="00EF0151" w:rsidRPr="00693C11">
        <w:rPr>
          <w:szCs w:val="28"/>
        </w:rPr>
        <w:t>сельскохозяйственных предприятий</w:t>
      </w:r>
      <w:r w:rsidRPr="001860DF">
        <w:rPr>
          <w:szCs w:val="28"/>
        </w:rPr>
        <w:t xml:space="preserve"> в действую</w:t>
      </w:r>
      <w:r w:rsidR="00B27017">
        <w:rPr>
          <w:szCs w:val="28"/>
        </w:rPr>
        <w:t>щих ценах за январь-декабрь 2019</w:t>
      </w:r>
      <w:r w:rsidRPr="001860DF">
        <w:rPr>
          <w:szCs w:val="28"/>
        </w:rPr>
        <w:t xml:space="preserve"> года к </w:t>
      </w:r>
      <w:r>
        <w:rPr>
          <w:szCs w:val="28"/>
        </w:rPr>
        <w:t>уровню 201</w:t>
      </w:r>
      <w:r w:rsidR="00B27017">
        <w:rPr>
          <w:szCs w:val="28"/>
        </w:rPr>
        <w:t>8</w:t>
      </w:r>
      <w:r>
        <w:rPr>
          <w:szCs w:val="28"/>
        </w:rPr>
        <w:t xml:space="preserve"> года увеличился на </w:t>
      </w:r>
      <w:r w:rsidR="00B27017">
        <w:rPr>
          <w:szCs w:val="28"/>
        </w:rPr>
        <w:t>7,6</w:t>
      </w:r>
      <w:r w:rsidRPr="001860DF">
        <w:rPr>
          <w:szCs w:val="28"/>
        </w:rPr>
        <w:t xml:space="preserve"> млн. руб. и составил </w:t>
      </w:r>
      <w:r w:rsidR="00B27017">
        <w:rPr>
          <w:szCs w:val="28"/>
        </w:rPr>
        <w:t>2164,8</w:t>
      </w:r>
      <w:r w:rsidR="00C75018">
        <w:rPr>
          <w:szCs w:val="28"/>
        </w:rPr>
        <w:t xml:space="preserve"> </w:t>
      </w:r>
      <w:r w:rsidR="00E65425">
        <w:rPr>
          <w:szCs w:val="28"/>
        </w:rPr>
        <w:t>млн. рублей</w:t>
      </w:r>
      <w:r w:rsidR="004259CA">
        <w:rPr>
          <w:szCs w:val="28"/>
        </w:rPr>
        <w:t>.</w:t>
      </w:r>
    </w:p>
    <w:p w:rsidR="00F41D29" w:rsidRPr="00F50CC7" w:rsidRDefault="00F41D29" w:rsidP="00F41D29">
      <w:pPr>
        <w:ind w:firstLine="709"/>
        <w:jc w:val="both"/>
        <w:rPr>
          <w:szCs w:val="28"/>
        </w:rPr>
      </w:pPr>
      <w:r w:rsidRPr="00F50CC7">
        <w:rPr>
          <w:szCs w:val="28"/>
        </w:rPr>
        <w:t xml:space="preserve">Положительная динамика данного показателя достигнута за счет прироста к уровню предшествующего года объемов производства зерновых </w:t>
      </w:r>
      <w:r w:rsidR="00227B0F">
        <w:rPr>
          <w:szCs w:val="28"/>
        </w:rPr>
        <w:t xml:space="preserve">культур, подсолнечника, </w:t>
      </w:r>
      <w:r w:rsidR="00227B0F" w:rsidRPr="00227B0F">
        <w:rPr>
          <w:szCs w:val="28"/>
        </w:rPr>
        <w:t xml:space="preserve">плодов и </w:t>
      </w:r>
      <w:r w:rsidR="005E3252" w:rsidRPr="00227B0F">
        <w:rPr>
          <w:szCs w:val="28"/>
        </w:rPr>
        <w:t>мяса</w:t>
      </w:r>
      <w:r w:rsidR="005E3252">
        <w:rPr>
          <w:szCs w:val="28"/>
        </w:rPr>
        <w:t>.</w:t>
      </w:r>
    </w:p>
    <w:p w:rsidR="003D77AD" w:rsidRDefault="00F41D29" w:rsidP="00F41D29">
      <w:pPr>
        <w:ind w:firstLine="709"/>
        <w:jc w:val="both"/>
        <w:rPr>
          <w:szCs w:val="28"/>
        </w:rPr>
      </w:pPr>
      <w:r w:rsidRPr="00F50CC7">
        <w:rPr>
          <w:szCs w:val="28"/>
        </w:rPr>
        <w:t>Также на увеличение объема отгруженной продукции и выручки оказало влияние высокое качество зерна, полученного в 2019 году</w:t>
      </w:r>
      <w:r w:rsidR="003C0BFE">
        <w:rPr>
          <w:szCs w:val="28"/>
        </w:rPr>
        <w:t xml:space="preserve">. </w:t>
      </w:r>
    </w:p>
    <w:p w:rsidR="00123074" w:rsidRPr="00D16CF9" w:rsidRDefault="00D872CC" w:rsidP="00F41D29">
      <w:pPr>
        <w:ind w:firstLine="709"/>
        <w:jc w:val="both"/>
        <w:rPr>
          <w:szCs w:val="28"/>
        </w:rPr>
      </w:pPr>
      <w:r w:rsidRPr="00D16CF9">
        <w:rPr>
          <w:szCs w:val="28"/>
        </w:rPr>
        <w:t>Валовой сбор зерновых культур</w:t>
      </w:r>
      <w:r w:rsidR="00123074" w:rsidRPr="00D16CF9">
        <w:rPr>
          <w:szCs w:val="28"/>
        </w:rPr>
        <w:t xml:space="preserve"> предприятий и КФХ составил </w:t>
      </w:r>
      <w:r w:rsidR="00B8440E">
        <w:rPr>
          <w:szCs w:val="28"/>
        </w:rPr>
        <w:t>62</w:t>
      </w:r>
      <w:r w:rsidR="00D16CF9">
        <w:rPr>
          <w:szCs w:val="28"/>
        </w:rPr>
        <w:t>,2</w:t>
      </w:r>
      <w:r w:rsidR="00123074" w:rsidRPr="00D16CF9">
        <w:rPr>
          <w:szCs w:val="28"/>
        </w:rPr>
        <w:t xml:space="preserve"> тыс.тонн, что превысило прошлогодний период на 1</w:t>
      </w:r>
      <w:r w:rsidR="007375B4">
        <w:rPr>
          <w:szCs w:val="28"/>
        </w:rPr>
        <w:t>,4</w:t>
      </w:r>
      <w:r w:rsidR="00123074" w:rsidRPr="00D16CF9">
        <w:rPr>
          <w:szCs w:val="28"/>
        </w:rPr>
        <w:t xml:space="preserve"> тыс.тонн.</w:t>
      </w:r>
      <w:r w:rsidR="00123074" w:rsidRPr="00D16CF9">
        <w:rPr>
          <w:color w:val="FF0000"/>
          <w:szCs w:val="28"/>
        </w:rPr>
        <w:t xml:space="preserve"> </w:t>
      </w:r>
      <w:r w:rsidR="00123074" w:rsidRPr="00D16CF9">
        <w:rPr>
          <w:szCs w:val="28"/>
        </w:rPr>
        <w:t xml:space="preserve">Средняя урожайность достигла </w:t>
      </w:r>
      <w:r w:rsidR="001E756D">
        <w:rPr>
          <w:szCs w:val="28"/>
        </w:rPr>
        <w:t>70</w:t>
      </w:r>
      <w:r w:rsidR="00123074" w:rsidRPr="00D16CF9">
        <w:rPr>
          <w:szCs w:val="28"/>
        </w:rPr>
        <w:t>%.</w:t>
      </w:r>
    </w:p>
    <w:p w:rsidR="00260496" w:rsidRPr="00BD127E" w:rsidRDefault="00260496" w:rsidP="00260496">
      <w:pPr>
        <w:ind w:firstLine="709"/>
        <w:jc w:val="both"/>
        <w:rPr>
          <w:szCs w:val="28"/>
        </w:rPr>
      </w:pPr>
      <w:r w:rsidRPr="00D16CF9">
        <w:rPr>
          <w:szCs w:val="28"/>
        </w:rPr>
        <w:t>Валовой сбор сахарной</w:t>
      </w:r>
      <w:r w:rsidRPr="00BD127E">
        <w:rPr>
          <w:szCs w:val="28"/>
        </w:rPr>
        <w:t xml:space="preserve"> свеклы составил </w:t>
      </w:r>
      <w:r w:rsidR="00B04316">
        <w:rPr>
          <w:szCs w:val="28"/>
        </w:rPr>
        <w:t>3,6</w:t>
      </w:r>
      <w:r w:rsidRPr="00BD127E">
        <w:rPr>
          <w:szCs w:val="28"/>
        </w:rPr>
        <w:t xml:space="preserve"> тыс. тонн или </w:t>
      </w:r>
      <w:r w:rsidR="00B04316">
        <w:rPr>
          <w:szCs w:val="28"/>
        </w:rPr>
        <w:t>33,5</w:t>
      </w:r>
      <w:r w:rsidRPr="00BD127E">
        <w:rPr>
          <w:szCs w:val="28"/>
        </w:rPr>
        <w:t xml:space="preserve">% к прошлому году, уменьшение объемов вызвано </w:t>
      </w:r>
      <w:r w:rsidR="003D77AD">
        <w:rPr>
          <w:szCs w:val="28"/>
        </w:rPr>
        <w:t xml:space="preserve">сокращением посевных площадей и влияния </w:t>
      </w:r>
      <w:r w:rsidRPr="00BD127E">
        <w:rPr>
          <w:szCs w:val="28"/>
        </w:rPr>
        <w:t>природно-климатических явлений (засухи).</w:t>
      </w:r>
    </w:p>
    <w:p w:rsidR="00260496" w:rsidRPr="00BD127E" w:rsidRDefault="00D72615" w:rsidP="00123074">
      <w:pPr>
        <w:ind w:firstLine="709"/>
        <w:jc w:val="both"/>
        <w:rPr>
          <w:szCs w:val="28"/>
        </w:rPr>
      </w:pPr>
      <w:r w:rsidRPr="00BD127E">
        <w:rPr>
          <w:szCs w:val="28"/>
        </w:rPr>
        <w:t xml:space="preserve">Подсолнечник получен в объеме </w:t>
      </w:r>
      <w:r w:rsidR="000620B6">
        <w:rPr>
          <w:szCs w:val="28"/>
        </w:rPr>
        <w:t>2,9</w:t>
      </w:r>
      <w:r w:rsidRPr="00BD127E">
        <w:rPr>
          <w:szCs w:val="28"/>
        </w:rPr>
        <w:t xml:space="preserve"> тыс. тонн или</w:t>
      </w:r>
      <w:r w:rsidR="000620B6">
        <w:rPr>
          <w:szCs w:val="28"/>
        </w:rPr>
        <w:t xml:space="preserve"> на</w:t>
      </w:r>
      <w:r w:rsidRPr="00BD127E">
        <w:rPr>
          <w:szCs w:val="28"/>
        </w:rPr>
        <w:t xml:space="preserve"> </w:t>
      </w:r>
      <w:r w:rsidR="000620B6">
        <w:rPr>
          <w:szCs w:val="28"/>
        </w:rPr>
        <w:t>22,9</w:t>
      </w:r>
      <w:r w:rsidRPr="00BD127E">
        <w:rPr>
          <w:szCs w:val="28"/>
        </w:rPr>
        <w:t xml:space="preserve"> % </w:t>
      </w:r>
      <w:r w:rsidR="000620B6">
        <w:rPr>
          <w:szCs w:val="28"/>
        </w:rPr>
        <w:t xml:space="preserve">больше </w:t>
      </w:r>
      <w:r w:rsidRPr="00BD127E">
        <w:rPr>
          <w:szCs w:val="28"/>
        </w:rPr>
        <w:t xml:space="preserve"> прошло</w:t>
      </w:r>
      <w:r w:rsidR="000620B6">
        <w:rPr>
          <w:szCs w:val="28"/>
        </w:rPr>
        <w:t>го</w:t>
      </w:r>
      <w:r w:rsidRPr="00BD127E">
        <w:rPr>
          <w:szCs w:val="28"/>
        </w:rPr>
        <w:t xml:space="preserve"> год</w:t>
      </w:r>
      <w:r w:rsidR="000620B6">
        <w:rPr>
          <w:szCs w:val="28"/>
        </w:rPr>
        <w:t>а.</w:t>
      </w:r>
    </w:p>
    <w:p w:rsidR="00515254" w:rsidRDefault="00A91F3E" w:rsidP="005839FC">
      <w:pPr>
        <w:suppressAutoHyphens/>
        <w:ind w:firstLine="708"/>
        <w:jc w:val="both"/>
        <w:rPr>
          <w:szCs w:val="28"/>
        </w:rPr>
      </w:pPr>
      <w:r>
        <w:rPr>
          <w:szCs w:val="28"/>
        </w:rPr>
        <w:t>В</w:t>
      </w:r>
      <w:r w:rsidR="00B6206B">
        <w:rPr>
          <w:szCs w:val="28"/>
        </w:rPr>
        <w:t xml:space="preserve">аловой сбор </w:t>
      </w:r>
      <w:r>
        <w:rPr>
          <w:szCs w:val="28"/>
        </w:rPr>
        <w:t xml:space="preserve">картофеля </w:t>
      </w:r>
      <w:r w:rsidR="00575FB1">
        <w:rPr>
          <w:szCs w:val="28"/>
        </w:rPr>
        <w:t xml:space="preserve">превысил </w:t>
      </w:r>
      <w:r>
        <w:rPr>
          <w:szCs w:val="28"/>
        </w:rPr>
        <w:t>уров</w:t>
      </w:r>
      <w:r w:rsidR="00575FB1">
        <w:rPr>
          <w:szCs w:val="28"/>
        </w:rPr>
        <w:t>е</w:t>
      </w:r>
      <w:r>
        <w:rPr>
          <w:szCs w:val="28"/>
        </w:rPr>
        <w:t>н</w:t>
      </w:r>
      <w:r w:rsidR="00575FB1">
        <w:rPr>
          <w:szCs w:val="28"/>
        </w:rPr>
        <w:t>ь</w:t>
      </w:r>
      <w:r>
        <w:rPr>
          <w:szCs w:val="28"/>
        </w:rPr>
        <w:t xml:space="preserve"> прош</w:t>
      </w:r>
      <w:r w:rsidR="00575FB1">
        <w:rPr>
          <w:szCs w:val="28"/>
        </w:rPr>
        <w:t>лого года на 1,9%.</w:t>
      </w:r>
      <w:r w:rsidR="00623523">
        <w:rPr>
          <w:szCs w:val="28"/>
        </w:rPr>
        <w:t xml:space="preserve"> </w:t>
      </w:r>
    </w:p>
    <w:p w:rsidR="001E6CD8" w:rsidRPr="004E6FD5" w:rsidRDefault="001E6CD8" w:rsidP="001E6CD8">
      <w:pPr>
        <w:ind w:firstLine="709"/>
        <w:jc w:val="both"/>
        <w:rPr>
          <w:szCs w:val="28"/>
        </w:rPr>
      </w:pPr>
      <w:r>
        <w:rPr>
          <w:szCs w:val="28"/>
        </w:rPr>
        <w:t xml:space="preserve">Урожай </w:t>
      </w:r>
      <w:r w:rsidRPr="00F50CC7">
        <w:rPr>
          <w:szCs w:val="28"/>
        </w:rPr>
        <w:t>овощ</w:t>
      </w:r>
      <w:r>
        <w:rPr>
          <w:szCs w:val="28"/>
        </w:rPr>
        <w:t>ей</w:t>
      </w:r>
      <w:r w:rsidRPr="00F50CC7">
        <w:rPr>
          <w:szCs w:val="28"/>
        </w:rPr>
        <w:t xml:space="preserve"> открытого и закрытого грунта </w:t>
      </w:r>
      <w:r>
        <w:rPr>
          <w:szCs w:val="28"/>
        </w:rPr>
        <w:t>составил 19,9</w:t>
      </w:r>
      <w:r w:rsidRPr="00F50CC7">
        <w:rPr>
          <w:szCs w:val="28"/>
        </w:rPr>
        <w:t xml:space="preserve"> тыс. тонн с уменьшением на </w:t>
      </w:r>
      <w:r>
        <w:rPr>
          <w:szCs w:val="28"/>
        </w:rPr>
        <w:t>43,4</w:t>
      </w:r>
      <w:r w:rsidRPr="00F50CC7">
        <w:rPr>
          <w:szCs w:val="28"/>
        </w:rPr>
        <w:t xml:space="preserve"> %;</w:t>
      </w:r>
    </w:p>
    <w:p w:rsidR="00DA4749" w:rsidRPr="00BD127E" w:rsidRDefault="00DA4749" w:rsidP="00DA4749">
      <w:pPr>
        <w:ind w:firstLine="709"/>
        <w:jc w:val="both"/>
        <w:rPr>
          <w:szCs w:val="28"/>
        </w:rPr>
      </w:pPr>
      <w:r w:rsidRPr="00BD127E">
        <w:rPr>
          <w:szCs w:val="28"/>
        </w:rPr>
        <w:t xml:space="preserve">Плодов семечковых и косточковых собрано </w:t>
      </w:r>
      <w:r w:rsidR="00500046">
        <w:rPr>
          <w:szCs w:val="28"/>
        </w:rPr>
        <w:t>4,26</w:t>
      </w:r>
      <w:r w:rsidRPr="00BD127E">
        <w:rPr>
          <w:szCs w:val="28"/>
        </w:rPr>
        <w:t xml:space="preserve"> тыс. тонн, что больше прошлогоднего уровня на </w:t>
      </w:r>
      <w:r w:rsidR="008B5D7A">
        <w:rPr>
          <w:szCs w:val="28"/>
        </w:rPr>
        <w:t>1,5 тыс.</w:t>
      </w:r>
      <w:r w:rsidRPr="00BD127E">
        <w:rPr>
          <w:szCs w:val="28"/>
        </w:rPr>
        <w:t xml:space="preserve"> тонн или на </w:t>
      </w:r>
      <w:r w:rsidR="00B445F6">
        <w:rPr>
          <w:szCs w:val="28"/>
        </w:rPr>
        <w:t>55</w:t>
      </w:r>
      <w:r w:rsidRPr="00BD127E">
        <w:rPr>
          <w:szCs w:val="28"/>
        </w:rPr>
        <w:t xml:space="preserve"> %. Увеличению валового сбора способствует </w:t>
      </w:r>
      <w:r w:rsidR="00D00E0B">
        <w:rPr>
          <w:szCs w:val="28"/>
        </w:rPr>
        <w:t>увеличение насаждений в плодоносящем возрасте</w:t>
      </w:r>
      <w:r w:rsidRPr="00BD127E">
        <w:rPr>
          <w:szCs w:val="28"/>
        </w:rPr>
        <w:t xml:space="preserve">. </w:t>
      </w:r>
    </w:p>
    <w:p w:rsidR="0092712E" w:rsidRDefault="00BC4DEC" w:rsidP="000A5211">
      <w:pPr>
        <w:suppressAutoHyphens/>
        <w:jc w:val="both"/>
        <w:rPr>
          <w:szCs w:val="28"/>
        </w:rPr>
      </w:pPr>
      <w:r>
        <w:rPr>
          <w:szCs w:val="28"/>
        </w:rPr>
        <w:tab/>
        <w:t>В отрасли</w:t>
      </w:r>
      <w:r w:rsidR="000A5211">
        <w:rPr>
          <w:szCs w:val="28"/>
        </w:rPr>
        <w:t xml:space="preserve"> </w:t>
      </w:r>
      <w:r>
        <w:rPr>
          <w:szCs w:val="28"/>
        </w:rPr>
        <w:t>ж</w:t>
      </w:r>
      <w:r w:rsidR="00393082">
        <w:rPr>
          <w:szCs w:val="28"/>
        </w:rPr>
        <w:t>ивотноводств</w:t>
      </w:r>
      <w:r>
        <w:rPr>
          <w:szCs w:val="28"/>
        </w:rPr>
        <w:t>а</w:t>
      </w:r>
      <w:r w:rsidR="00393082">
        <w:rPr>
          <w:szCs w:val="28"/>
        </w:rPr>
        <w:t xml:space="preserve"> з</w:t>
      </w:r>
      <w:r w:rsidR="000A5211">
        <w:rPr>
          <w:szCs w:val="28"/>
        </w:rPr>
        <w:t xml:space="preserve">а </w:t>
      </w:r>
      <w:r w:rsidR="00783C1C">
        <w:rPr>
          <w:szCs w:val="28"/>
        </w:rPr>
        <w:t>201</w:t>
      </w:r>
      <w:r w:rsidR="009168D0">
        <w:rPr>
          <w:szCs w:val="28"/>
        </w:rPr>
        <w:t>9</w:t>
      </w:r>
      <w:r w:rsidR="00BB795E">
        <w:rPr>
          <w:szCs w:val="28"/>
        </w:rPr>
        <w:t xml:space="preserve"> год</w:t>
      </w:r>
      <w:r w:rsidR="000A5211">
        <w:rPr>
          <w:szCs w:val="28"/>
        </w:rPr>
        <w:t xml:space="preserve"> </w:t>
      </w:r>
      <w:r w:rsidR="000A5211" w:rsidRPr="00D81AE5">
        <w:rPr>
          <w:szCs w:val="28"/>
        </w:rPr>
        <w:t xml:space="preserve"> </w:t>
      </w:r>
      <w:r w:rsidR="00F6658F">
        <w:rPr>
          <w:szCs w:val="28"/>
        </w:rPr>
        <w:t xml:space="preserve">хозяйствами поселения  (ЛПХ и ИП) </w:t>
      </w:r>
      <w:r w:rsidR="003656F9">
        <w:rPr>
          <w:szCs w:val="28"/>
        </w:rPr>
        <w:t>выращено скота и птицы на убой</w:t>
      </w:r>
      <w:r w:rsidR="009168D0">
        <w:rPr>
          <w:szCs w:val="28"/>
        </w:rPr>
        <w:t xml:space="preserve"> в живом весе 36</w:t>
      </w:r>
      <w:r>
        <w:rPr>
          <w:szCs w:val="28"/>
        </w:rPr>
        <w:t>4</w:t>
      </w:r>
      <w:r w:rsidR="000A5211">
        <w:rPr>
          <w:szCs w:val="28"/>
        </w:rPr>
        <w:t xml:space="preserve"> </w:t>
      </w:r>
      <w:r w:rsidR="000A5211" w:rsidRPr="00D81AE5">
        <w:rPr>
          <w:szCs w:val="28"/>
        </w:rPr>
        <w:t>т</w:t>
      </w:r>
      <w:r w:rsidR="000A5211">
        <w:rPr>
          <w:szCs w:val="28"/>
        </w:rPr>
        <w:t>он</w:t>
      </w:r>
      <w:r w:rsidR="000A5211" w:rsidRPr="00D81AE5">
        <w:rPr>
          <w:szCs w:val="28"/>
        </w:rPr>
        <w:t>н</w:t>
      </w:r>
      <w:r>
        <w:rPr>
          <w:szCs w:val="28"/>
        </w:rPr>
        <w:t>ы</w:t>
      </w:r>
      <w:r w:rsidR="000A5211">
        <w:rPr>
          <w:szCs w:val="28"/>
        </w:rPr>
        <w:t xml:space="preserve">, что на </w:t>
      </w:r>
      <w:r w:rsidR="009168D0">
        <w:rPr>
          <w:szCs w:val="28"/>
        </w:rPr>
        <w:t>60 тонн</w:t>
      </w:r>
      <w:r>
        <w:rPr>
          <w:szCs w:val="28"/>
        </w:rPr>
        <w:t xml:space="preserve"> </w:t>
      </w:r>
      <w:r w:rsidR="00393082">
        <w:rPr>
          <w:szCs w:val="28"/>
        </w:rPr>
        <w:t>выше</w:t>
      </w:r>
      <w:r w:rsidR="000A5211">
        <w:rPr>
          <w:szCs w:val="28"/>
        </w:rPr>
        <w:t xml:space="preserve"> прошлого</w:t>
      </w:r>
      <w:r>
        <w:rPr>
          <w:szCs w:val="28"/>
        </w:rPr>
        <w:t>днего показателя</w:t>
      </w:r>
      <w:r w:rsidR="000A5211" w:rsidRPr="00733845">
        <w:rPr>
          <w:szCs w:val="28"/>
        </w:rPr>
        <w:t>.</w:t>
      </w:r>
      <w:r w:rsidR="000A5211">
        <w:rPr>
          <w:szCs w:val="28"/>
        </w:rPr>
        <w:t xml:space="preserve"> М</w:t>
      </w:r>
      <w:r w:rsidR="000A5211" w:rsidRPr="00D81AE5">
        <w:rPr>
          <w:szCs w:val="28"/>
        </w:rPr>
        <w:t xml:space="preserve">олока </w:t>
      </w:r>
      <w:r w:rsidR="000A5211">
        <w:rPr>
          <w:szCs w:val="28"/>
        </w:rPr>
        <w:t xml:space="preserve">получено </w:t>
      </w:r>
      <w:r w:rsidR="009168D0">
        <w:rPr>
          <w:szCs w:val="28"/>
        </w:rPr>
        <w:t>920</w:t>
      </w:r>
      <w:r w:rsidR="003220FA">
        <w:rPr>
          <w:szCs w:val="28"/>
        </w:rPr>
        <w:t xml:space="preserve"> </w:t>
      </w:r>
      <w:r w:rsidR="000A5211" w:rsidRPr="00D81AE5">
        <w:rPr>
          <w:szCs w:val="28"/>
        </w:rPr>
        <w:t>т</w:t>
      </w:r>
      <w:r w:rsidR="000A5211">
        <w:rPr>
          <w:szCs w:val="28"/>
        </w:rPr>
        <w:t>он</w:t>
      </w:r>
      <w:r w:rsidR="000A5211" w:rsidRPr="00D81AE5">
        <w:rPr>
          <w:szCs w:val="28"/>
        </w:rPr>
        <w:t>н</w:t>
      </w:r>
      <w:r w:rsidR="000A5211">
        <w:rPr>
          <w:szCs w:val="28"/>
        </w:rPr>
        <w:t xml:space="preserve"> с темпом роста </w:t>
      </w:r>
      <w:r w:rsidR="009168D0">
        <w:rPr>
          <w:szCs w:val="28"/>
        </w:rPr>
        <w:t>104,5</w:t>
      </w:r>
      <w:r w:rsidR="00351E39">
        <w:rPr>
          <w:szCs w:val="28"/>
        </w:rPr>
        <w:t xml:space="preserve"> %</w:t>
      </w:r>
      <w:r w:rsidR="009168D0">
        <w:rPr>
          <w:szCs w:val="28"/>
        </w:rPr>
        <w:t>.</w:t>
      </w:r>
    </w:p>
    <w:p w:rsidR="004D792E" w:rsidRDefault="000A5211" w:rsidP="004D792E">
      <w:pPr>
        <w:ind w:firstLine="709"/>
        <w:jc w:val="both"/>
        <w:rPr>
          <w:szCs w:val="28"/>
        </w:rPr>
      </w:pPr>
      <w:r>
        <w:rPr>
          <w:szCs w:val="28"/>
        </w:rPr>
        <w:t xml:space="preserve">Производство яиц составило </w:t>
      </w:r>
      <w:r w:rsidR="00AA58AC">
        <w:rPr>
          <w:szCs w:val="28"/>
        </w:rPr>
        <w:t>2,45</w:t>
      </w:r>
      <w:r>
        <w:rPr>
          <w:szCs w:val="28"/>
        </w:rPr>
        <w:t xml:space="preserve"> млн.штук</w:t>
      </w:r>
      <w:r w:rsidR="00AA58AC">
        <w:rPr>
          <w:szCs w:val="28"/>
        </w:rPr>
        <w:t xml:space="preserve"> или 98,2 % к уровню прошлого года</w:t>
      </w:r>
      <w:r>
        <w:rPr>
          <w:szCs w:val="28"/>
        </w:rPr>
        <w:t xml:space="preserve">. </w:t>
      </w:r>
    </w:p>
    <w:p w:rsidR="004D792E" w:rsidRPr="00665EAF" w:rsidRDefault="004D792E" w:rsidP="004D792E">
      <w:pPr>
        <w:ind w:firstLine="709"/>
        <w:jc w:val="both"/>
        <w:rPr>
          <w:szCs w:val="28"/>
        </w:rPr>
      </w:pPr>
      <w:r w:rsidRPr="00665EAF">
        <w:rPr>
          <w:szCs w:val="28"/>
        </w:rPr>
        <w:t xml:space="preserve">Численность КРС в хозяйствах </w:t>
      </w:r>
      <w:r>
        <w:rPr>
          <w:szCs w:val="28"/>
        </w:rPr>
        <w:t>поселения</w:t>
      </w:r>
      <w:r w:rsidRPr="00665EAF">
        <w:rPr>
          <w:szCs w:val="28"/>
        </w:rPr>
        <w:t xml:space="preserve"> </w:t>
      </w:r>
      <w:r w:rsidR="00AA58AC">
        <w:rPr>
          <w:szCs w:val="28"/>
        </w:rPr>
        <w:t xml:space="preserve">в отчетном периоде </w:t>
      </w:r>
      <w:r w:rsidRPr="00665EAF">
        <w:rPr>
          <w:szCs w:val="28"/>
        </w:rPr>
        <w:t>у</w:t>
      </w:r>
      <w:r w:rsidR="00AA58AC">
        <w:rPr>
          <w:szCs w:val="28"/>
        </w:rPr>
        <w:t>величилась</w:t>
      </w:r>
      <w:r w:rsidRPr="00665EAF">
        <w:rPr>
          <w:szCs w:val="28"/>
        </w:rPr>
        <w:t xml:space="preserve"> на </w:t>
      </w:r>
      <w:r w:rsidR="00AA58AC">
        <w:rPr>
          <w:szCs w:val="28"/>
        </w:rPr>
        <w:t>27</w:t>
      </w:r>
      <w:r w:rsidRPr="00665EAF">
        <w:rPr>
          <w:szCs w:val="28"/>
        </w:rPr>
        <w:t>голов и состав</w:t>
      </w:r>
      <w:r w:rsidR="00AA58AC">
        <w:rPr>
          <w:szCs w:val="28"/>
        </w:rPr>
        <w:t>ила</w:t>
      </w:r>
      <w:r w:rsidRPr="00665EAF">
        <w:rPr>
          <w:szCs w:val="28"/>
        </w:rPr>
        <w:t xml:space="preserve"> </w:t>
      </w:r>
      <w:r w:rsidR="00AA58AC">
        <w:rPr>
          <w:szCs w:val="28"/>
        </w:rPr>
        <w:t>467</w:t>
      </w:r>
      <w:r w:rsidRPr="00665EAF">
        <w:rPr>
          <w:szCs w:val="28"/>
        </w:rPr>
        <w:t xml:space="preserve"> голов, из них коров </w:t>
      </w:r>
      <w:r>
        <w:rPr>
          <w:szCs w:val="28"/>
        </w:rPr>
        <w:t>1</w:t>
      </w:r>
      <w:r w:rsidR="00AA58AC">
        <w:rPr>
          <w:szCs w:val="28"/>
        </w:rPr>
        <w:t>71</w:t>
      </w:r>
      <w:r w:rsidRPr="00665EAF">
        <w:rPr>
          <w:szCs w:val="28"/>
        </w:rPr>
        <w:t xml:space="preserve"> голов</w:t>
      </w:r>
      <w:r w:rsidR="00AA58AC">
        <w:rPr>
          <w:szCs w:val="28"/>
        </w:rPr>
        <w:t>а.</w:t>
      </w:r>
    </w:p>
    <w:p w:rsidR="00FD6EFF" w:rsidRPr="00665EAF" w:rsidRDefault="00FD6EFF" w:rsidP="00FD6EFF">
      <w:pPr>
        <w:ind w:firstLine="709"/>
        <w:jc w:val="both"/>
        <w:rPr>
          <w:szCs w:val="28"/>
        </w:rPr>
      </w:pPr>
      <w:r w:rsidRPr="00665EAF">
        <w:rPr>
          <w:szCs w:val="28"/>
        </w:rPr>
        <w:t>Поголовье птицы</w:t>
      </w:r>
      <w:r w:rsidR="00B329A2">
        <w:rPr>
          <w:szCs w:val="28"/>
        </w:rPr>
        <w:t xml:space="preserve"> во всех категориях хозяйств</w:t>
      </w:r>
      <w:r w:rsidRPr="00665EAF">
        <w:rPr>
          <w:szCs w:val="28"/>
        </w:rPr>
        <w:t xml:space="preserve"> у</w:t>
      </w:r>
      <w:r w:rsidR="002E6C20">
        <w:rPr>
          <w:szCs w:val="28"/>
        </w:rPr>
        <w:t xml:space="preserve">меньшилось </w:t>
      </w:r>
      <w:r w:rsidRPr="00665EAF">
        <w:rPr>
          <w:szCs w:val="28"/>
        </w:rPr>
        <w:t xml:space="preserve">на </w:t>
      </w:r>
      <w:r w:rsidR="002E6C20">
        <w:rPr>
          <w:szCs w:val="28"/>
        </w:rPr>
        <w:t>5</w:t>
      </w:r>
      <w:r w:rsidRPr="00665EAF">
        <w:rPr>
          <w:szCs w:val="28"/>
        </w:rPr>
        <w:t xml:space="preserve"> тыс.</w:t>
      </w:r>
      <w:r w:rsidR="002E6C20">
        <w:rPr>
          <w:szCs w:val="28"/>
        </w:rPr>
        <w:t>голов,</w:t>
      </w:r>
      <w:r w:rsidRPr="00665EAF">
        <w:rPr>
          <w:szCs w:val="28"/>
        </w:rPr>
        <w:t xml:space="preserve"> </w:t>
      </w:r>
      <w:r w:rsidR="002E6C20">
        <w:rPr>
          <w:szCs w:val="28"/>
        </w:rPr>
        <w:t>на конец отчетного периода</w:t>
      </w:r>
      <w:r w:rsidR="002E6C20" w:rsidRPr="00665EAF">
        <w:rPr>
          <w:szCs w:val="28"/>
        </w:rPr>
        <w:t xml:space="preserve"> </w:t>
      </w:r>
      <w:r w:rsidR="002E6C20">
        <w:rPr>
          <w:szCs w:val="28"/>
        </w:rPr>
        <w:t>числилось</w:t>
      </w:r>
      <w:r w:rsidRPr="00665EAF">
        <w:rPr>
          <w:szCs w:val="28"/>
        </w:rPr>
        <w:t xml:space="preserve"> </w:t>
      </w:r>
      <w:r w:rsidR="002E6C20">
        <w:rPr>
          <w:szCs w:val="28"/>
        </w:rPr>
        <w:t xml:space="preserve">30 </w:t>
      </w:r>
      <w:r w:rsidRPr="00665EAF">
        <w:rPr>
          <w:szCs w:val="28"/>
        </w:rPr>
        <w:t>тыс. голов.</w:t>
      </w:r>
    </w:p>
    <w:p w:rsidR="0009332A" w:rsidRPr="00D8368A" w:rsidRDefault="000A5211" w:rsidP="00621888">
      <w:pPr>
        <w:suppressAutoHyphens/>
        <w:jc w:val="both"/>
        <w:rPr>
          <w:szCs w:val="28"/>
        </w:rPr>
      </w:pPr>
      <w:r>
        <w:rPr>
          <w:szCs w:val="28"/>
        </w:rPr>
        <w:lastRenderedPageBreak/>
        <w:tab/>
      </w:r>
    </w:p>
    <w:p w:rsidR="000A5211" w:rsidRDefault="000A5211" w:rsidP="0082329E">
      <w:pPr>
        <w:suppressAutoHyphens/>
        <w:ind w:firstLine="624"/>
        <w:rPr>
          <w:b/>
          <w:bCs/>
          <w:i/>
          <w:szCs w:val="28"/>
        </w:rPr>
      </w:pPr>
      <w:r w:rsidRPr="0082329E">
        <w:rPr>
          <w:b/>
          <w:bCs/>
          <w:i/>
          <w:szCs w:val="28"/>
        </w:rPr>
        <w:t>Потребительский рынок</w:t>
      </w:r>
    </w:p>
    <w:p w:rsidR="006C5C16" w:rsidRPr="006C5C16" w:rsidRDefault="006C5C16" w:rsidP="006C5C16">
      <w:pPr>
        <w:ind w:firstLine="709"/>
        <w:jc w:val="both"/>
        <w:rPr>
          <w:szCs w:val="28"/>
        </w:rPr>
      </w:pPr>
      <w:r w:rsidRPr="00665EAF">
        <w:rPr>
          <w:szCs w:val="28"/>
        </w:rPr>
        <w:t xml:space="preserve">. </w:t>
      </w:r>
    </w:p>
    <w:p w:rsidR="004D2759" w:rsidRDefault="009C5F34" w:rsidP="004D2759">
      <w:pPr>
        <w:ind w:firstLine="709"/>
        <w:jc w:val="both"/>
        <w:rPr>
          <w:szCs w:val="28"/>
        </w:rPr>
      </w:pPr>
      <w:r w:rsidRPr="00E85E34">
        <w:rPr>
          <w:szCs w:val="28"/>
        </w:rPr>
        <w:t xml:space="preserve">Сфера предприятий розничной торговли </w:t>
      </w:r>
      <w:r w:rsidR="00846962" w:rsidRPr="00E85E34">
        <w:rPr>
          <w:szCs w:val="28"/>
        </w:rPr>
        <w:t>на 01.01.20</w:t>
      </w:r>
      <w:r w:rsidR="005460BB" w:rsidRPr="00E85E34">
        <w:rPr>
          <w:szCs w:val="28"/>
        </w:rPr>
        <w:t>20</w:t>
      </w:r>
      <w:r w:rsidR="00220B3B" w:rsidRPr="00E85E34">
        <w:rPr>
          <w:szCs w:val="28"/>
        </w:rPr>
        <w:t xml:space="preserve"> составляла</w:t>
      </w:r>
      <w:r w:rsidRPr="00E85E34">
        <w:rPr>
          <w:szCs w:val="28"/>
        </w:rPr>
        <w:t xml:space="preserve"> </w:t>
      </w:r>
      <w:r w:rsidR="005460BB" w:rsidRPr="00E85E34">
        <w:rPr>
          <w:szCs w:val="28"/>
        </w:rPr>
        <w:t>88</w:t>
      </w:r>
      <w:r w:rsidR="00F7774D" w:rsidRPr="00E85E34">
        <w:rPr>
          <w:szCs w:val="28"/>
        </w:rPr>
        <w:t xml:space="preserve"> стационарных объект</w:t>
      </w:r>
      <w:r w:rsidR="009F5004" w:rsidRPr="00E85E34">
        <w:rPr>
          <w:szCs w:val="28"/>
        </w:rPr>
        <w:t>ов</w:t>
      </w:r>
      <w:r w:rsidR="00F7774D" w:rsidRPr="00E85E34">
        <w:rPr>
          <w:szCs w:val="28"/>
        </w:rPr>
        <w:t xml:space="preserve"> торговли, в том числе </w:t>
      </w:r>
      <w:r w:rsidR="005460BB" w:rsidRPr="00E85E34">
        <w:rPr>
          <w:szCs w:val="28"/>
        </w:rPr>
        <w:t>47</w:t>
      </w:r>
      <w:r w:rsidR="00F7774D" w:rsidRPr="00E85E34">
        <w:rPr>
          <w:szCs w:val="28"/>
        </w:rPr>
        <w:t xml:space="preserve"> – продовольственных, 4</w:t>
      </w:r>
      <w:r w:rsidR="005460BB" w:rsidRPr="00E85E34">
        <w:rPr>
          <w:szCs w:val="28"/>
        </w:rPr>
        <w:t>1</w:t>
      </w:r>
      <w:r w:rsidR="00F7774D" w:rsidRPr="00E85E34">
        <w:rPr>
          <w:szCs w:val="28"/>
        </w:rPr>
        <w:t xml:space="preserve"> – </w:t>
      </w:r>
      <w:r w:rsidRPr="00E85E34">
        <w:rPr>
          <w:szCs w:val="28"/>
        </w:rPr>
        <w:t>непродовольственных</w:t>
      </w:r>
      <w:r w:rsidR="00F7774D" w:rsidRPr="00E85E34">
        <w:rPr>
          <w:szCs w:val="28"/>
        </w:rPr>
        <w:t xml:space="preserve">. </w:t>
      </w:r>
      <w:r w:rsidR="004D2759" w:rsidRPr="00E85E34">
        <w:rPr>
          <w:szCs w:val="28"/>
        </w:rPr>
        <w:t xml:space="preserve">Обеспеченность торговыми площадями по поселению  – </w:t>
      </w:r>
      <w:r w:rsidR="00DE4D93" w:rsidRPr="00E85E34">
        <w:rPr>
          <w:szCs w:val="28"/>
        </w:rPr>
        <w:t>488,8</w:t>
      </w:r>
      <w:r w:rsidR="004D2759" w:rsidRPr="00E85E34">
        <w:rPr>
          <w:szCs w:val="28"/>
        </w:rPr>
        <w:t xml:space="preserve"> кв.м. на 1 тысячу жителей, при нормативе 466,8 кв.м.</w:t>
      </w:r>
    </w:p>
    <w:p w:rsidR="007D4D75" w:rsidRPr="006071DD" w:rsidRDefault="007D4D75" w:rsidP="004D2759">
      <w:pPr>
        <w:ind w:firstLine="709"/>
        <w:jc w:val="both"/>
        <w:rPr>
          <w:szCs w:val="28"/>
        </w:rPr>
      </w:pPr>
      <w:r w:rsidRPr="00665EAF">
        <w:rPr>
          <w:szCs w:val="28"/>
        </w:rPr>
        <w:t xml:space="preserve">Товарооборот </w:t>
      </w:r>
      <w:r w:rsidRPr="00665EAF">
        <w:rPr>
          <w:b/>
          <w:i/>
          <w:szCs w:val="28"/>
        </w:rPr>
        <w:t>розничной торговли</w:t>
      </w:r>
      <w:r w:rsidRPr="00665EAF">
        <w:rPr>
          <w:szCs w:val="28"/>
        </w:rPr>
        <w:t xml:space="preserve"> за </w:t>
      </w:r>
      <w:r>
        <w:rPr>
          <w:szCs w:val="28"/>
        </w:rPr>
        <w:t>2019 год</w:t>
      </w:r>
      <w:r w:rsidRPr="00665EAF">
        <w:rPr>
          <w:szCs w:val="28"/>
        </w:rPr>
        <w:t xml:space="preserve"> составил </w:t>
      </w:r>
      <w:r>
        <w:rPr>
          <w:szCs w:val="28"/>
        </w:rPr>
        <w:t>182,1</w:t>
      </w:r>
      <w:r w:rsidRPr="00665EAF">
        <w:rPr>
          <w:szCs w:val="28"/>
        </w:rPr>
        <w:t xml:space="preserve"> млн. руб., что выше показателя аналогичного периода прошлого года на </w:t>
      </w:r>
      <w:r>
        <w:rPr>
          <w:szCs w:val="28"/>
        </w:rPr>
        <w:t>6,1</w:t>
      </w:r>
      <w:r w:rsidRPr="00665EAF">
        <w:rPr>
          <w:szCs w:val="28"/>
        </w:rPr>
        <w:t xml:space="preserve"> % в </w:t>
      </w:r>
      <w:r>
        <w:rPr>
          <w:szCs w:val="28"/>
        </w:rPr>
        <w:t>сопоставимых</w:t>
      </w:r>
      <w:r w:rsidRPr="00665EAF">
        <w:rPr>
          <w:szCs w:val="28"/>
        </w:rPr>
        <w:t xml:space="preserve"> ценах</w:t>
      </w:r>
    </w:p>
    <w:p w:rsidR="00C41257" w:rsidRDefault="00F25AEA" w:rsidP="00F25AEA">
      <w:pPr>
        <w:ind w:firstLine="709"/>
        <w:jc w:val="both"/>
        <w:rPr>
          <w:szCs w:val="28"/>
        </w:rPr>
      </w:pPr>
      <w:r w:rsidRPr="00665EAF">
        <w:rPr>
          <w:szCs w:val="28"/>
        </w:rPr>
        <w:t xml:space="preserve">Сфера объектов общественного питания на потребительском рынке </w:t>
      </w:r>
      <w:r w:rsidR="00F24439">
        <w:rPr>
          <w:szCs w:val="28"/>
        </w:rPr>
        <w:t>поселения</w:t>
      </w:r>
      <w:r w:rsidRPr="00665EAF">
        <w:rPr>
          <w:szCs w:val="28"/>
        </w:rPr>
        <w:t xml:space="preserve"> представлена </w:t>
      </w:r>
      <w:r w:rsidR="005E3252">
        <w:rPr>
          <w:szCs w:val="28"/>
        </w:rPr>
        <w:t>5</w:t>
      </w:r>
      <w:r w:rsidRPr="00665EAF">
        <w:rPr>
          <w:szCs w:val="28"/>
        </w:rPr>
        <w:t xml:space="preserve"> предприятиями общедоступной сети предприятий общественного питания на </w:t>
      </w:r>
      <w:r w:rsidR="00EC4EBA">
        <w:rPr>
          <w:szCs w:val="28"/>
        </w:rPr>
        <w:t>30</w:t>
      </w:r>
      <w:r w:rsidR="00F24439">
        <w:rPr>
          <w:szCs w:val="28"/>
        </w:rPr>
        <w:t>8</w:t>
      </w:r>
      <w:r w:rsidRPr="00665EAF">
        <w:rPr>
          <w:szCs w:val="28"/>
        </w:rPr>
        <w:t xml:space="preserve"> посадочных мест. Обеспеченность населения посадочными местами в общедоступной сети составляет </w:t>
      </w:r>
      <w:r w:rsidR="004B00E9">
        <w:rPr>
          <w:szCs w:val="28"/>
        </w:rPr>
        <w:t>30,8</w:t>
      </w:r>
      <w:r w:rsidRPr="00665EAF">
        <w:rPr>
          <w:szCs w:val="28"/>
        </w:rPr>
        <w:t xml:space="preserve"> посадочных мест на 1000 жителей. </w:t>
      </w:r>
    </w:p>
    <w:p w:rsidR="00395F9D" w:rsidRPr="00665EAF" w:rsidRDefault="00395F9D" w:rsidP="00F25AEA">
      <w:pPr>
        <w:ind w:firstLine="709"/>
        <w:jc w:val="both"/>
        <w:rPr>
          <w:szCs w:val="28"/>
        </w:rPr>
      </w:pPr>
      <w:r>
        <w:rPr>
          <w:szCs w:val="28"/>
        </w:rPr>
        <w:t xml:space="preserve">Оборот </w:t>
      </w:r>
      <w:r w:rsidRPr="00E74646">
        <w:rPr>
          <w:b/>
          <w:i/>
          <w:szCs w:val="28"/>
        </w:rPr>
        <w:t>общественного питания</w:t>
      </w:r>
      <w:r>
        <w:rPr>
          <w:szCs w:val="28"/>
        </w:rPr>
        <w:t xml:space="preserve"> </w:t>
      </w:r>
      <w:r w:rsidRPr="00B5537B">
        <w:rPr>
          <w:szCs w:val="28"/>
        </w:rPr>
        <w:t xml:space="preserve">за 2019 год составил </w:t>
      </w:r>
      <w:r>
        <w:rPr>
          <w:szCs w:val="28"/>
        </w:rPr>
        <w:t>2,98</w:t>
      </w:r>
      <w:r w:rsidRPr="00B5537B">
        <w:rPr>
          <w:szCs w:val="28"/>
        </w:rPr>
        <w:t xml:space="preserve"> млн. руб., что выше показателя аналогичного периода прошлого года на </w:t>
      </w:r>
      <w:r>
        <w:rPr>
          <w:szCs w:val="28"/>
        </w:rPr>
        <w:t>2,4</w:t>
      </w:r>
      <w:r w:rsidRPr="00B5537B">
        <w:rPr>
          <w:szCs w:val="28"/>
        </w:rPr>
        <w:t xml:space="preserve"> % в сопоставимых ценах</w:t>
      </w:r>
      <w:r w:rsidR="009E068D">
        <w:rPr>
          <w:szCs w:val="28"/>
        </w:rPr>
        <w:t>.</w:t>
      </w:r>
    </w:p>
    <w:p w:rsidR="004B3152" w:rsidRDefault="000A5211" w:rsidP="000A5211">
      <w:pPr>
        <w:suppressAutoHyphens/>
        <w:ind w:firstLine="624"/>
        <w:jc w:val="both"/>
      </w:pPr>
      <w:r w:rsidRPr="007B0C35">
        <w:t>Прибыль</w:t>
      </w:r>
      <w:r w:rsidR="007725B8">
        <w:t xml:space="preserve"> </w:t>
      </w:r>
      <w:r w:rsidRPr="007B0C35">
        <w:t xml:space="preserve"> </w:t>
      </w:r>
      <w:r w:rsidR="00F53112">
        <w:t xml:space="preserve">прибыльных </w:t>
      </w:r>
      <w:r w:rsidRPr="007B0C35">
        <w:t xml:space="preserve">предприятий </w:t>
      </w:r>
      <w:r w:rsidR="004E2BDA">
        <w:t>за 201</w:t>
      </w:r>
      <w:r w:rsidR="00E20E56">
        <w:t>9</w:t>
      </w:r>
      <w:r w:rsidR="00962ADE">
        <w:t xml:space="preserve"> год </w:t>
      </w:r>
      <w:r>
        <w:t>составила</w:t>
      </w:r>
      <w:r w:rsidR="00E20E56">
        <w:t xml:space="preserve"> 27</w:t>
      </w:r>
      <w:r w:rsidR="00A054FE">
        <w:t>млн.</w:t>
      </w:r>
      <w:r w:rsidR="00F90F30">
        <w:t xml:space="preserve"> </w:t>
      </w:r>
      <w:r w:rsidR="00E20E56">
        <w:t>160</w:t>
      </w:r>
      <w:r w:rsidR="00AB096E">
        <w:t xml:space="preserve"> </w:t>
      </w:r>
      <w:r w:rsidR="008D3DDE">
        <w:t>тыс</w:t>
      </w:r>
      <w:r w:rsidRPr="007B0C35">
        <w:t>.руб</w:t>
      </w:r>
      <w:r w:rsidR="004669A8">
        <w:t>лей</w:t>
      </w:r>
      <w:r w:rsidR="00E01214">
        <w:t xml:space="preserve">, </w:t>
      </w:r>
      <w:r w:rsidR="004126B3">
        <w:t xml:space="preserve">с </w:t>
      </w:r>
      <w:r w:rsidR="00E01214">
        <w:t>темп</w:t>
      </w:r>
      <w:r w:rsidR="004126B3">
        <w:t>ом</w:t>
      </w:r>
      <w:r w:rsidR="00E01214">
        <w:t xml:space="preserve"> роста </w:t>
      </w:r>
      <w:r w:rsidR="00E20E56">
        <w:t>134,9</w:t>
      </w:r>
      <w:r w:rsidR="00E01214">
        <w:t>%</w:t>
      </w:r>
      <w:r w:rsidRPr="007B0C35">
        <w:t>.</w:t>
      </w:r>
      <w:r>
        <w:t xml:space="preserve"> </w:t>
      </w:r>
    </w:p>
    <w:p w:rsidR="00EE361C" w:rsidRDefault="00EE361C" w:rsidP="000A5211">
      <w:pPr>
        <w:suppressAutoHyphens/>
        <w:ind w:firstLine="624"/>
        <w:jc w:val="both"/>
      </w:pPr>
    </w:p>
    <w:p w:rsidR="00EE361C" w:rsidRPr="004E6FD5" w:rsidRDefault="00EE361C" w:rsidP="00EE361C">
      <w:pPr>
        <w:pStyle w:val="a3"/>
        <w:ind w:firstLine="567"/>
        <w:jc w:val="center"/>
        <w:rPr>
          <w:b/>
          <w:szCs w:val="28"/>
        </w:rPr>
      </w:pPr>
      <w:r w:rsidRPr="004E6FD5">
        <w:rPr>
          <w:b/>
          <w:szCs w:val="28"/>
        </w:rPr>
        <w:t>Социальное развитие, уровень жизни населения</w:t>
      </w:r>
    </w:p>
    <w:p w:rsidR="00EE361C" w:rsidRPr="004E6FD5" w:rsidRDefault="00EE361C" w:rsidP="00EE361C">
      <w:pPr>
        <w:ind w:firstLine="567"/>
        <w:jc w:val="both"/>
        <w:rPr>
          <w:color w:val="000000"/>
          <w:szCs w:val="28"/>
        </w:rPr>
      </w:pPr>
      <w:r w:rsidRPr="004E6FD5">
        <w:rPr>
          <w:color w:val="000000"/>
          <w:szCs w:val="28"/>
        </w:rPr>
        <w:t xml:space="preserve">Среднемесячная заработная плата работников на крупных и средних предприятиях по данным Краснодарстата по состоянию </w:t>
      </w:r>
      <w:r w:rsidRPr="0079127B">
        <w:rPr>
          <w:color w:val="000000"/>
          <w:szCs w:val="28"/>
        </w:rPr>
        <w:t xml:space="preserve">на 01.12.2019 составила </w:t>
      </w:r>
      <w:r w:rsidR="00704764">
        <w:rPr>
          <w:color w:val="000000"/>
          <w:szCs w:val="28"/>
        </w:rPr>
        <w:t>28243,4</w:t>
      </w:r>
      <w:r w:rsidRPr="0079127B">
        <w:rPr>
          <w:color w:val="000000"/>
          <w:szCs w:val="28"/>
        </w:rPr>
        <w:t xml:space="preserve"> руб., что выше аналогичного периода 2018 года на 4,</w:t>
      </w:r>
      <w:r w:rsidR="00335781">
        <w:rPr>
          <w:color w:val="000000"/>
          <w:szCs w:val="28"/>
        </w:rPr>
        <w:t>8</w:t>
      </w:r>
      <w:r w:rsidRPr="0079127B">
        <w:rPr>
          <w:color w:val="000000"/>
          <w:szCs w:val="28"/>
        </w:rPr>
        <w:t xml:space="preserve"> %</w:t>
      </w:r>
      <w:r w:rsidRPr="004E6FD5">
        <w:rPr>
          <w:color w:val="000000"/>
          <w:szCs w:val="28"/>
        </w:rPr>
        <w:t>.</w:t>
      </w:r>
    </w:p>
    <w:p w:rsidR="00E569B0" w:rsidRDefault="00EE361C" w:rsidP="00EE361C">
      <w:pPr>
        <w:ind w:firstLine="567"/>
        <w:jc w:val="both"/>
        <w:rPr>
          <w:color w:val="000000"/>
          <w:szCs w:val="28"/>
        </w:rPr>
      </w:pPr>
      <w:r w:rsidRPr="00B5537B">
        <w:rPr>
          <w:color w:val="000000"/>
          <w:szCs w:val="28"/>
        </w:rPr>
        <w:t xml:space="preserve">Среднесписочная численность работников </w:t>
      </w:r>
      <w:r w:rsidR="002574DE">
        <w:rPr>
          <w:color w:val="000000"/>
          <w:szCs w:val="28"/>
        </w:rPr>
        <w:t xml:space="preserve">крупных и средних </w:t>
      </w:r>
      <w:r w:rsidRPr="00B5537B">
        <w:rPr>
          <w:color w:val="000000"/>
          <w:szCs w:val="28"/>
        </w:rPr>
        <w:t>предприятий</w:t>
      </w:r>
      <w:r w:rsidR="002574DE">
        <w:rPr>
          <w:color w:val="000000"/>
          <w:szCs w:val="28"/>
        </w:rPr>
        <w:t xml:space="preserve"> поселения</w:t>
      </w:r>
      <w:r w:rsidRPr="00B5537B">
        <w:rPr>
          <w:color w:val="000000"/>
          <w:szCs w:val="28"/>
        </w:rPr>
        <w:t xml:space="preserve"> по состоянию на 01.12.2019 составила </w:t>
      </w:r>
      <w:r w:rsidR="002574DE">
        <w:rPr>
          <w:color w:val="000000"/>
          <w:szCs w:val="28"/>
        </w:rPr>
        <w:t>330</w:t>
      </w:r>
      <w:r w:rsidRPr="00B5537B">
        <w:rPr>
          <w:color w:val="000000"/>
          <w:szCs w:val="28"/>
        </w:rPr>
        <w:t xml:space="preserve"> тыс. человек</w:t>
      </w:r>
      <w:r w:rsidR="00E569B0">
        <w:rPr>
          <w:color w:val="000000"/>
          <w:szCs w:val="28"/>
        </w:rPr>
        <w:t xml:space="preserve">. </w:t>
      </w:r>
    </w:p>
    <w:p w:rsidR="004B3152" w:rsidRPr="009F5762" w:rsidRDefault="0058509A" w:rsidP="004B3152">
      <w:r>
        <w:rPr>
          <w:rFonts w:eastAsia="Calibri"/>
          <w:szCs w:val="28"/>
        </w:rPr>
        <w:tab/>
      </w:r>
      <w:r w:rsidRPr="00C425C0">
        <w:rPr>
          <w:rFonts w:eastAsia="Calibri"/>
          <w:szCs w:val="28"/>
        </w:rPr>
        <w:t>Уровень регистрируемой безр</w:t>
      </w:r>
      <w:r>
        <w:rPr>
          <w:rFonts w:eastAsia="Calibri"/>
          <w:szCs w:val="28"/>
        </w:rPr>
        <w:t xml:space="preserve">аботицы </w:t>
      </w:r>
      <w:r w:rsidR="00411D65">
        <w:rPr>
          <w:rFonts w:eastAsia="Calibri"/>
          <w:szCs w:val="28"/>
        </w:rPr>
        <w:t xml:space="preserve">за </w:t>
      </w:r>
      <w:r>
        <w:rPr>
          <w:rFonts w:eastAsia="Calibri"/>
          <w:szCs w:val="28"/>
        </w:rPr>
        <w:t>2019</w:t>
      </w:r>
      <w:r w:rsidRPr="00C425C0">
        <w:rPr>
          <w:rFonts w:eastAsia="Calibri"/>
          <w:szCs w:val="28"/>
        </w:rPr>
        <w:t xml:space="preserve"> года соста</w:t>
      </w:r>
      <w:r>
        <w:rPr>
          <w:rFonts w:eastAsia="Calibri"/>
          <w:szCs w:val="28"/>
        </w:rPr>
        <w:t>вил 0,2</w:t>
      </w:r>
      <w:r w:rsidR="00931A7F">
        <w:rPr>
          <w:rFonts w:eastAsia="Calibri"/>
          <w:szCs w:val="28"/>
        </w:rPr>
        <w:t xml:space="preserve"> </w:t>
      </w:r>
      <w:r w:rsidRPr="00C425C0">
        <w:rPr>
          <w:rFonts w:eastAsia="Calibri"/>
          <w:szCs w:val="28"/>
        </w:rPr>
        <w:t>% к численности трудоспособного населения в трудоспособном возрас</w:t>
      </w:r>
      <w:r w:rsidR="000E38FB">
        <w:rPr>
          <w:rFonts w:eastAsia="Calibri"/>
          <w:szCs w:val="28"/>
        </w:rPr>
        <w:t>те и</w:t>
      </w:r>
      <w:r>
        <w:rPr>
          <w:rFonts w:eastAsia="Calibri"/>
          <w:szCs w:val="28"/>
        </w:rPr>
        <w:t xml:space="preserve"> в сравнении с 2018</w:t>
      </w:r>
      <w:r w:rsidRPr="00C425C0">
        <w:rPr>
          <w:rFonts w:eastAsia="Calibri"/>
          <w:szCs w:val="28"/>
        </w:rPr>
        <w:t xml:space="preserve"> годом</w:t>
      </w:r>
      <w:r>
        <w:rPr>
          <w:rFonts w:eastAsia="Calibri"/>
          <w:szCs w:val="28"/>
        </w:rPr>
        <w:t>,</w:t>
      </w:r>
      <w:r w:rsidRPr="00C425C0">
        <w:rPr>
          <w:rFonts w:eastAsia="Calibri"/>
          <w:szCs w:val="28"/>
        </w:rPr>
        <w:t xml:space="preserve"> не изменился</w:t>
      </w:r>
      <w:r w:rsidR="000E38FB">
        <w:rPr>
          <w:rFonts w:eastAsia="Calibri"/>
          <w:szCs w:val="28"/>
        </w:rPr>
        <w:t>.</w:t>
      </w:r>
    </w:p>
    <w:p w:rsidR="000B63F2" w:rsidRDefault="007B34E3"/>
    <w:sectPr w:rsidR="000B63F2" w:rsidSect="00B6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A5211"/>
    <w:rsid w:val="00016EDA"/>
    <w:rsid w:val="00021F0F"/>
    <w:rsid w:val="0002682A"/>
    <w:rsid w:val="0003102D"/>
    <w:rsid w:val="00031F5C"/>
    <w:rsid w:val="00042AD4"/>
    <w:rsid w:val="00055213"/>
    <w:rsid w:val="000620B6"/>
    <w:rsid w:val="0008492D"/>
    <w:rsid w:val="000850A8"/>
    <w:rsid w:val="000875FA"/>
    <w:rsid w:val="00087ED9"/>
    <w:rsid w:val="0009332A"/>
    <w:rsid w:val="000938A0"/>
    <w:rsid w:val="000A5211"/>
    <w:rsid w:val="000A5DE6"/>
    <w:rsid w:val="000B0F6E"/>
    <w:rsid w:val="000B271C"/>
    <w:rsid w:val="000B581D"/>
    <w:rsid w:val="000C7C71"/>
    <w:rsid w:val="000D2389"/>
    <w:rsid w:val="000D6810"/>
    <w:rsid w:val="000E242B"/>
    <w:rsid w:val="000E38FB"/>
    <w:rsid w:val="00123074"/>
    <w:rsid w:val="00151B9F"/>
    <w:rsid w:val="00190954"/>
    <w:rsid w:val="001A11A1"/>
    <w:rsid w:val="001A21DE"/>
    <w:rsid w:val="001A6F5F"/>
    <w:rsid w:val="001B4A61"/>
    <w:rsid w:val="001B69C1"/>
    <w:rsid w:val="001C5762"/>
    <w:rsid w:val="001E6CD8"/>
    <w:rsid w:val="001E756D"/>
    <w:rsid w:val="001E77FC"/>
    <w:rsid w:val="001F2F90"/>
    <w:rsid w:val="002032F7"/>
    <w:rsid w:val="002043D7"/>
    <w:rsid w:val="00217373"/>
    <w:rsid w:val="00220B3B"/>
    <w:rsid w:val="00227B0F"/>
    <w:rsid w:val="00231F24"/>
    <w:rsid w:val="00243576"/>
    <w:rsid w:val="00252AAB"/>
    <w:rsid w:val="002571D8"/>
    <w:rsid w:val="002574DE"/>
    <w:rsid w:val="00260496"/>
    <w:rsid w:val="00260831"/>
    <w:rsid w:val="00270133"/>
    <w:rsid w:val="002725ED"/>
    <w:rsid w:val="00284205"/>
    <w:rsid w:val="00293A85"/>
    <w:rsid w:val="00295D88"/>
    <w:rsid w:val="002C5950"/>
    <w:rsid w:val="002E3ED4"/>
    <w:rsid w:val="002E6C20"/>
    <w:rsid w:val="003166C8"/>
    <w:rsid w:val="00317691"/>
    <w:rsid w:val="00317B4C"/>
    <w:rsid w:val="003220FA"/>
    <w:rsid w:val="00323189"/>
    <w:rsid w:val="003335A5"/>
    <w:rsid w:val="00335781"/>
    <w:rsid w:val="0034338B"/>
    <w:rsid w:val="00351E39"/>
    <w:rsid w:val="003602CB"/>
    <w:rsid w:val="003656F9"/>
    <w:rsid w:val="003751A2"/>
    <w:rsid w:val="00386B28"/>
    <w:rsid w:val="003923DB"/>
    <w:rsid w:val="00393082"/>
    <w:rsid w:val="00395F9D"/>
    <w:rsid w:val="003A412F"/>
    <w:rsid w:val="003C0BFE"/>
    <w:rsid w:val="003D2E9D"/>
    <w:rsid w:val="003D77AD"/>
    <w:rsid w:val="003E6909"/>
    <w:rsid w:val="003F200B"/>
    <w:rsid w:val="003F69F1"/>
    <w:rsid w:val="004116BA"/>
    <w:rsid w:val="00411D65"/>
    <w:rsid w:val="004126B3"/>
    <w:rsid w:val="00422222"/>
    <w:rsid w:val="004259CA"/>
    <w:rsid w:val="00432219"/>
    <w:rsid w:val="00445533"/>
    <w:rsid w:val="00453B8F"/>
    <w:rsid w:val="004669A8"/>
    <w:rsid w:val="004701F7"/>
    <w:rsid w:val="00475161"/>
    <w:rsid w:val="00482B98"/>
    <w:rsid w:val="004A1C16"/>
    <w:rsid w:val="004B00E9"/>
    <w:rsid w:val="004B3152"/>
    <w:rsid w:val="004C30CC"/>
    <w:rsid w:val="004D2759"/>
    <w:rsid w:val="004D3473"/>
    <w:rsid w:val="004D792E"/>
    <w:rsid w:val="004E2BDA"/>
    <w:rsid w:val="004E5952"/>
    <w:rsid w:val="004E749B"/>
    <w:rsid w:val="004F4AA7"/>
    <w:rsid w:val="004F5401"/>
    <w:rsid w:val="00500046"/>
    <w:rsid w:val="00511CD5"/>
    <w:rsid w:val="00515108"/>
    <w:rsid w:val="00515254"/>
    <w:rsid w:val="005460BB"/>
    <w:rsid w:val="005534DE"/>
    <w:rsid w:val="00556A36"/>
    <w:rsid w:val="005636B5"/>
    <w:rsid w:val="0057331F"/>
    <w:rsid w:val="00575FB1"/>
    <w:rsid w:val="00581873"/>
    <w:rsid w:val="005839FC"/>
    <w:rsid w:val="0058509A"/>
    <w:rsid w:val="005A3429"/>
    <w:rsid w:val="005B3CF5"/>
    <w:rsid w:val="005B633A"/>
    <w:rsid w:val="005C60AC"/>
    <w:rsid w:val="005D17BE"/>
    <w:rsid w:val="005E3252"/>
    <w:rsid w:val="005E4401"/>
    <w:rsid w:val="005F1E6C"/>
    <w:rsid w:val="005F6E74"/>
    <w:rsid w:val="00604CFF"/>
    <w:rsid w:val="006065A8"/>
    <w:rsid w:val="00610ED1"/>
    <w:rsid w:val="00611356"/>
    <w:rsid w:val="00614055"/>
    <w:rsid w:val="00621888"/>
    <w:rsid w:val="00622F6A"/>
    <w:rsid w:val="00623523"/>
    <w:rsid w:val="006351D3"/>
    <w:rsid w:val="00637EF9"/>
    <w:rsid w:val="0064525F"/>
    <w:rsid w:val="0064561F"/>
    <w:rsid w:val="00650FC8"/>
    <w:rsid w:val="00683C0B"/>
    <w:rsid w:val="006A71E5"/>
    <w:rsid w:val="006B30D7"/>
    <w:rsid w:val="006C5C16"/>
    <w:rsid w:val="006D5753"/>
    <w:rsid w:val="006D779A"/>
    <w:rsid w:val="00704764"/>
    <w:rsid w:val="00706DED"/>
    <w:rsid w:val="007145B0"/>
    <w:rsid w:val="0072304B"/>
    <w:rsid w:val="007375B4"/>
    <w:rsid w:val="00756807"/>
    <w:rsid w:val="00761C24"/>
    <w:rsid w:val="007635ED"/>
    <w:rsid w:val="00766312"/>
    <w:rsid w:val="00770C27"/>
    <w:rsid w:val="007725B8"/>
    <w:rsid w:val="00783024"/>
    <w:rsid w:val="00783C1C"/>
    <w:rsid w:val="007918F0"/>
    <w:rsid w:val="007B34E3"/>
    <w:rsid w:val="007C0A45"/>
    <w:rsid w:val="007C4AA8"/>
    <w:rsid w:val="007D1D20"/>
    <w:rsid w:val="007D3C13"/>
    <w:rsid w:val="007D4D75"/>
    <w:rsid w:val="007E5D72"/>
    <w:rsid w:val="008100E6"/>
    <w:rsid w:val="00812A1F"/>
    <w:rsid w:val="0082329E"/>
    <w:rsid w:val="00831837"/>
    <w:rsid w:val="00845EE0"/>
    <w:rsid w:val="00846962"/>
    <w:rsid w:val="00846C4D"/>
    <w:rsid w:val="008503AD"/>
    <w:rsid w:val="00860A5E"/>
    <w:rsid w:val="0088127D"/>
    <w:rsid w:val="008879C4"/>
    <w:rsid w:val="00890C57"/>
    <w:rsid w:val="00891A46"/>
    <w:rsid w:val="008923DE"/>
    <w:rsid w:val="008B2E81"/>
    <w:rsid w:val="008B47E2"/>
    <w:rsid w:val="008B5D7A"/>
    <w:rsid w:val="008D0F42"/>
    <w:rsid w:val="008D1325"/>
    <w:rsid w:val="008D3A74"/>
    <w:rsid w:val="008D3DDE"/>
    <w:rsid w:val="00914DF5"/>
    <w:rsid w:val="009168D0"/>
    <w:rsid w:val="00917CCD"/>
    <w:rsid w:val="0092712E"/>
    <w:rsid w:val="00930504"/>
    <w:rsid w:val="009319C9"/>
    <w:rsid w:val="00931A7F"/>
    <w:rsid w:val="00942791"/>
    <w:rsid w:val="00946504"/>
    <w:rsid w:val="00962ADE"/>
    <w:rsid w:val="0096337B"/>
    <w:rsid w:val="00995E61"/>
    <w:rsid w:val="009A21D1"/>
    <w:rsid w:val="009A5780"/>
    <w:rsid w:val="009C01FD"/>
    <w:rsid w:val="009C5F34"/>
    <w:rsid w:val="009E068D"/>
    <w:rsid w:val="009E3ECD"/>
    <w:rsid w:val="009F1F7E"/>
    <w:rsid w:val="009F5004"/>
    <w:rsid w:val="00A046B1"/>
    <w:rsid w:val="00A050EB"/>
    <w:rsid w:val="00A054FE"/>
    <w:rsid w:val="00A060DA"/>
    <w:rsid w:val="00A16152"/>
    <w:rsid w:val="00A16FA7"/>
    <w:rsid w:val="00A36F36"/>
    <w:rsid w:val="00A45707"/>
    <w:rsid w:val="00A81ED7"/>
    <w:rsid w:val="00A86712"/>
    <w:rsid w:val="00A91F3E"/>
    <w:rsid w:val="00AA58AC"/>
    <w:rsid w:val="00AB096E"/>
    <w:rsid w:val="00AB1860"/>
    <w:rsid w:val="00AB6A34"/>
    <w:rsid w:val="00AC300F"/>
    <w:rsid w:val="00AC512A"/>
    <w:rsid w:val="00AC6791"/>
    <w:rsid w:val="00AD2BF8"/>
    <w:rsid w:val="00AD3E26"/>
    <w:rsid w:val="00AF18D7"/>
    <w:rsid w:val="00B00E4C"/>
    <w:rsid w:val="00B04316"/>
    <w:rsid w:val="00B05462"/>
    <w:rsid w:val="00B06D29"/>
    <w:rsid w:val="00B15A93"/>
    <w:rsid w:val="00B27017"/>
    <w:rsid w:val="00B329A2"/>
    <w:rsid w:val="00B3305D"/>
    <w:rsid w:val="00B445F6"/>
    <w:rsid w:val="00B448A1"/>
    <w:rsid w:val="00B60987"/>
    <w:rsid w:val="00B6206B"/>
    <w:rsid w:val="00B73AE2"/>
    <w:rsid w:val="00B807D4"/>
    <w:rsid w:val="00B8440E"/>
    <w:rsid w:val="00B92669"/>
    <w:rsid w:val="00BA1271"/>
    <w:rsid w:val="00BA580C"/>
    <w:rsid w:val="00BB1A92"/>
    <w:rsid w:val="00BB4818"/>
    <w:rsid w:val="00BB795E"/>
    <w:rsid w:val="00BC4DEC"/>
    <w:rsid w:val="00BD08B7"/>
    <w:rsid w:val="00BF2F34"/>
    <w:rsid w:val="00BF7862"/>
    <w:rsid w:val="00C23C42"/>
    <w:rsid w:val="00C26FDD"/>
    <w:rsid w:val="00C323E4"/>
    <w:rsid w:val="00C36D51"/>
    <w:rsid w:val="00C41257"/>
    <w:rsid w:val="00C41F68"/>
    <w:rsid w:val="00C65779"/>
    <w:rsid w:val="00C75018"/>
    <w:rsid w:val="00C97398"/>
    <w:rsid w:val="00CA6128"/>
    <w:rsid w:val="00CA6929"/>
    <w:rsid w:val="00CA7BF3"/>
    <w:rsid w:val="00CB7FD5"/>
    <w:rsid w:val="00CD18E4"/>
    <w:rsid w:val="00D00E0B"/>
    <w:rsid w:val="00D16CF9"/>
    <w:rsid w:val="00D23F01"/>
    <w:rsid w:val="00D244B1"/>
    <w:rsid w:val="00D5711C"/>
    <w:rsid w:val="00D72615"/>
    <w:rsid w:val="00D85182"/>
    <w:rsid w:val="00D872CC"/>
    <w:rsid w:val="00D9644F"/>
    <w:rsid w:val="00DA147E"/>
    <w:rsid w:val="00DA4749"/>
    <w:rsid w:val="00DA4F46"/>
    <w:rsid w:val="00DA5280"/>
    <w:rsid w:val="00DD1508"/>
    <w:rsid w:val="00DE4D93"/>
    <w:rsid w:val="00DE775B"/>
    <w:rsid w:val="00DF3971"/>
    <w:rsid w:val="00E00B98"/>
    <w:rsid w:val="00E01214"/>
    <w:rsid w:val="00E054D9"/>
    <w:rsid w:val="00E150DF"/>
    <w:rsid w:val="00E208ED"/>
    <w:rsid w:val="00E20E56"/>
    <w:rsid w:val="00E3037B"/>
    <w:rsid w:val="00E36964"/>
    <w:rsid w:val="00E43F96"/>
    <w:rsid w:val="00E475FE"/>
    <w:rsid w:val="00E569B0"/>
    <w:rsid w:val="00E6361A"/>
    <w:rsid w:val="00E65425"/>
    <w:rsid w:val="00E719F9"/>
    <w:rsid w:val="00E73E8B"/>
    <w:rsid w:val="00E74646"/>
    <w:rsid w:val="00E85E34"/>
    <w:rsid w:val="00E86B3D"/>
    <w:rsid w:val="00E960F0"/>
    <w:rsid w:val="00EA66A7"/>
    <w:rsid w:val="00EB4764"/>
    <w:rsid w:val="00EB73BB"/>
    <w:rsid w:val="00EC4896"/>
    <w:rsid w:val="00EC4EBA"/>
    <w:rsid w:val="00ED4BE3"/>
    <w:rsid w:val="00EE361C"/>
    <w:rsid w:val="00EF0151"/>
    <w:rsid w:val="00EF6CFB"/>
    <w:rsid w:val="00EF7BBB"/>
    <w:rsid w:val="00F0789D"/>
    <w:rsid w:val="00F10A67"/>
    <w:rsid w:val="00F12460"/>
    <w:rsid w:val="00F170BA"/>
    <w:rsid w:val="00F24439"/>
    <w:rsid w:val="00F25AEA"/>
    <w:rsid w:val="00F41D29"/>
    <w:rsid w:val="00F53112"/>
    <w:rsid w:val="00F54F67"/>
    <w:rsid w:val="00F55889"/>
    <w:rsid w:val="00F613A8"/>
    <w:rsid w:val="00F6658F"/>
    <w:rsid w:val="00F716D2"/>
    <w:rsid w:val="00F740B5"/>
    <w:rsid w:val="00F7774D"/>
    <w:rsid w:val="00F82020"/>
    <w:rsid w:val="00F9025E"/>
    <w:rsid w:val="00F90F30"/>
    <w:rsid w:val="00F95744"/>
    <w:rsid w:val="00FC39FD"/>
    <w:rsid w:val="00FD4C8D"/>
    <w:rsid w:val="00FD4CB6"/>
    <w:rsid w:val="00FD6EFF"/>
    <w:rsid w:val="00FE1A97"/>
    <w:rsid w:val="00FE2B15"/>
    <w:rsid w:val="00FE3AAA"/>
    <w:rsid w:val="00FE7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21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0A52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A52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qFormat/>
    <w:rsid w:val="000A5211"/>
    <w:pPr>
      <w:jc w:val="center"/>
    </w:pPr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Anzchelika</cp:lastModifiedBy>
  <cp:revision>2</cp:revision>
  <dcterms:created xsi:type="dcterms:W3CDTF">2020-03-31T06:21:00Z</dcterms:created>
  <dcterms:modified xsi:type="dcterms:W3CDTF">2020-03-31T06:21:00Z</dcterms:modified>
</cp:coreProperties>
</file>